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4F" w:rsidRPr="0003034F" w:rsidRDefault="0003034F" w:rsidP="00573D7A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3034F">
        <w:rPr>
          <w:rFonts w:ascii="Times New Roman" w:hAnsi="Times New Roman" w:cs="Times New Roman"/>
          <w:b/>
          <w:sz w:val="28"/>
          <w:szCs w:val="28"/>
        </w:rPr>
        <w:t>СОВЕТ ДЕПУТАТОВ МИЧУРИНСКОГО СЕЛЬСКОГО ПОСЕЛЕНИЯ</w:t>
      </w:r>
    </w:p>
    <w:p w:rsidR="0003034F" w:rsidRPr="0003034F" w:rsidRDefault="0003034F" w:rsidP="00573D7A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34F">
        <w:rPr>
          <w:rFonts w:ascii="Times New Roman" w:hAnsi="Times New Roman" w:cs="Times New Roman"/>
          <w:b/>
          <w:sz w:val="28"/>
          <w:szCs w:val="28"/>
        </w:rPr>
        <w:t>КАРТАЛИНСКОГО МУНИЦИПАЛЬНОГО РАЙОНА</w:t>
      </w:r>
    </w:p>
    <w:p w:rsidR="0003034F" w:rsidRPr="0003034F" w:rsidRDefault="0003034F" w:rsidP="00573D7A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034F">
        <w:rPr>
          <w:rFonts w:ascii="Times New Roman" w:hAnsi="Times New Roman" w:cs="Times New Roman"/>
          <w:b/>
          <w:sz w:val="28"/>
          <w:szCs w:val="28"/>
        </w:rPr>
        <w:t xml:space="preserve"> ЧЕЛЯБИНСКОЙ ОБЛАСТИ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383"/>
      </w:tblGrid>
      <w:tr w:rsidR="0003034F" w:rsidRPr="0003034F" w:rsidTr="007338CE">
        <w:trPr>
          <w:trHeight w:val="70"/>
        </w:trPr>
        <w:tc>
          <w:tcPr>
            <w:tcW w:w="9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34F" w:rsidRPr="0003034F" w:rsidRDefault="0003034F" w:rsidP="00573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034F" w:rsidRPr="0003034F" w:rsidRDefault="0003034F" w:rsidP="00573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3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</w:t>
            </w:r>
          </w:p>
        </w:tc>
      </w:tr>
    </w:tbl>
    <w:p w:rsidR="0003034F" w:rsidRPr="0003034F" w:rsidRDefault="0003034F" w:rsidP="00573D7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3034F">
        <w:rPr>
          <w:rFonts w:ascii="Times New Roman" w:hAnsi="Times New Roman" w:cs="Times New Roman"/>
          <w:bCs/>
          <w:sz w:val="28"/>
          <w:szCs w:val="28"/>
          <w:u w:val="single"/>
        </w:rPr>
        <w:t>От «06» ноября  2019г   № 15</w:t>
      </w:r>
    </w:p>
    <w:p w:rsidR="0003034F" w:rsidRPr="0003034F" w:rsidRDefault="0003034F" w:rsidP="00573D7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3034F" w:rsidRPr="0003034F" w:rsidRDefault="0003034F" w:rsidP="00573D7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034F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</w:t>
      </w:r>
    </w:p>
    <w:p w:rsidR="0003034F" w:rsidRPr="0003034F" w:rsidRDefault="0003034F" w:rsidP="00573D7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034F">
        <w:rPr>
          <w:rFonts w:ascii="Times New Roman" w:hAnsi="Times New Roman" w:cs="Times New Roman"/>
          <w:bCs/>
          <w:sz w:val="28"/>
          <w:szCs w:val="28"/>
        </w:rPr>
        <w:t>Совета депутатов Мичуринского сельского поселения</w:t>
      </w:r>
    </w:p>
    <w:p w:rsidR="0003034F" w:rsidRPr="0003034F" w:rsidRDefault="0003034F" w:rsidP="00573D7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034F">
        <w:rPr>
          <w:rFonts w:ascii="Times New Roman" w:hAnsi="Times New Roman" w:cs="Times New Roman"/>
          <w:bCs/>
          <w:sz w:val="28"/>
          <w:szCs w:val="28"/>
        </w:rPr>
        <w:t>от 11.11.2010 г. №24 «Об установлении земельного налога</w:t>
      </w:r>
    </w:p>
    <w:p w:rsidR="0003034F" w:rsidRPr="0003034F" w:rsidRDefault="0003034F" w:rsidP="00573D7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034F">
        <w:rPr>
          <w:rFonts w:ascii="Times New Roman" w:hAnsi="Times New Roman" w:cs="Times New Roman"/>
          <w:bCs/>
          <w:sz w:val="28"/>
          <w:szCs w:val="28"/>
        </w:rPr>
        <w:t>на территории Мичуринского сельского поселения»</w:t>
      </w:r>
    </w:p>
    <w:p w:rsidR="0003034F" w:rsidRPr="0003034F" w:rsidRDefault="0003034F" w:rsidP="00573D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034F" w:rsidRPr="0003034F" w:rsidRDefault="0003034F" w:rsidP="00573D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034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15.04.2019 года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налогах и сборах», Федеральным законом от 29.09.2019 года №325 - ФЗ «О внесении изменений в части первую и вторую</w:t>
      </w:r>
      <w:proofErr w:type="gramEnd"/>
      <w:r w:rsidRPr="0003034F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Федерации»</w:t>
      </w:r>
    </w:p>
    <w:p w:rsidR="0003034F" w:rsidRPr="0003034F" w:rsidRDefault="0003034F" w:rsidP="00573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34F">
        <w:rPr>
          <w:rFonts w:ascii="Times New Roman" w:hAnsi="Times New Roman" w:cs="Times New Roman"/>
          <w:sz w:val="28"/>
          <w:szCs w:val="28"/>
        </w:rPr>
        <w:t>Совет депутатов Мичуринского сельского поселения РЕШАЕТ:</w:t>
      </w:r>
    </w:p>
    <w:p w:rsidR="0003034F" w:rsidRPr="0003034F" w:rsidRDefault="0003034F" w:rsidP="00573D7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3034F" w:rsidRPr="0003034F" w:rsidRDefault="0003034F" w:rsidP="00573D7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034F">
        <w:rPr>
          <w:rFonts w:ascii="Times New Roman" w:hAnsi="Times New Roman" w:cs="Times New Roman"/>
          <w:sz w:val="28"/>
          <w:szCs w:val="28"/>
        </w:rPr>
        <w:t>1. Внести в решение Совета депутатов Мичуринского сельского поселения от 11.11.2010 г. № 24 «Об установлении земельного налога на территории Мичуринского сельского поселения» следующие изменения:</w:t>
      </w:r>
    </w:p>
    <w:p w:rsidR="0003034F" w:rsidRPr="0003034F" w:rsidRDefault="0003034F" w:rsidP="00573D7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034F">
        <w:rPr>
          <w:rFonts w:ascii="Times New Roman" w:hAnsi="Times New Roman" w:cs="Times New Roman"/>
          <w:sz w:val="28"/>
          <w:szCs w:val="28"/>
        </w:rPr>
        <w:t>1.1 пункт 2 изложить в следующей редакции:</w:t>
      </w:r>
    </w:p>
    <w:p w:rsidR="0003034F" w:rsidRPr="0003034F" w:rsidRDefault="0003034F" w:rsidP="00573D7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034F">
        <w:rPr>
          <w:rFonts w:ascii="Times New Roman" w:hAnsi="Times New Roman" w:cs="Times New Roman"/>
          <w:sz w:val="28"/>
          <w:szCs w:val="28"/>
        </w:rPr>
        <w:t>«1) 0,2 процента в отношении земельных участков:</w:t>
      </w:r>
    </w:p>
    <w:p w:rsidR="0003034F" w:rsidRPr="0003034F" w:rsidRDefault="0003034F" w:rsidP="00573D7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034F">
        <w:rPr>
          <w:rFonts w:ascii="Times New Roman" w:hAnsi="Times New Roman" w:cs="Times New Roman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03034F" w:rsidRPr="0003034F" w:rsidRDefault="0003034F" w:rsidP="00573D7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034F">
        <w:rPr>
          <w:rFonts w:ascii="Times New Roman" w:hAnsi="Times New Roman" w:cs="Times New Roman"/>
          <w:sz w:val="28"/>
          <w:szCs w:val="28"/>
        </w:rPr>
        <w:t xml:space="preserve">2) 0,3% в отношении земельных участков: </w:t>
      </w:r>
    </w:p>
    <w:p w:rsidR="0003034F" w:rsidRPr="0003034F" w:rsidRDefault="0003034F" w:rsidP="00573D7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303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034F">
        <w:rPr>
          <w:rFonts w:ascii="Times New Roman" w:hAnsi="Times New Roman" w:cs="Times New Roman"/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03034F" w:rsidRPr="0003034F" w:rsidRDefault="0003034F" w:rsidP="00573D7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3034F">
        <w:rPr>
          <w:rFonts w:ascii="Times New Roman" w:hAnsi="Times New Roman" w:cs="Times New Roman"/>
          <w:sz w:val="28"/>
          <w:szCs w:val="28"/>
        </w:rPr>
        <w:t xml:space="preserve"> 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</w:t>
      </w:r>
    </w:p>
    <w:p w:rsidR="0003034F" w:rsidRPr="0003034F" w:rsidRDefault="0003034F" w:rsidP="00573D7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3034F">
        <w:rPr>
          <w:rFonts w:ascii="Times New Roman" w:hAnsi="Times New Roman" w:cs="Times New Roman"/>
          <w:sz w:val="28"/>
          <w:szCs w:val="28"/>
        </w:rPr>
        <w:t>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03034F" w:rsidRPr="0003034F" w:rsidRDefault="0003034F" w:rsidP="00573D7A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034F">
        <w:rPr>
          <w:rFonts w:ascii="Times New Roman" w:hAnsi="Times New Roman" w:cs="Times New Roman"/>
          <w:sz w:val="28"/>
          <w:szCs w:val="28"/>
        </w:rPr>
        <w:lastRenderedPageBreak/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03034F" w:rsidRPr="0003034F" w:rsidRDefault="0003034F" w:rsidP="00573D7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3034F">
        <w:rPr>
          <w:rFonts w:ascii="Times New Roman" w:hAnsi="Times New Roman" w:cs="Times New Roman"/>
          <w:sz w:val="28"/>
          <w:szCs w:val="28"/>
        </w:rPr>
        <w:t>3) 1,5 процента в отношении прочих земельных участков».</w:t>
      </w:r>
    </w:p>
    <w:p w:rsidR="0003034F" w:rsidRPr="0003034F" w:rsidRDefault="0003034F" w:rsidP="00573D7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3034F">
        <w:rPr>
          <w:rFonts w:ascii="Times New Roman" w:hAnsi="Times New Roman" w:cs="Times New Roman"/>
          <w:sz w:val="28"/>
          <w:szCs w:val="28"/>
        </w:rPr>
        <w:t>1.2 пункт 7 исключить.</w:t>
      </w:r>
    </w:p>
    <w:p w:rsidR="0003034F" w:rsidRPr="0003034F" w:rsidRDefault="0003034F" w:rsidP="00573D7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3034F">
        <w:rPr>
          <w:rFonts w:ascii="Times New Roman" w:hAnsi="Times New Roman" w:cs="Times New Roman"/>
          <w:sz w:val="28"/>
          <w:szCs w:val="28"/>
        </w:rPr>
        <w:t>2. Направить настоящее решение главе Мичуринского сельского поселения для подписания и опубликования в газете «Карталинская новь».</w:t>
      </w:r>
    </w:p>
    <w:p w:rsidR="0003034F" w:rsidRPr="0003034F" w:rsidRDefault="0003034F" w:rsidP="00573D7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034F">
        <w:rPr>
          <w:rFonts w:ascii="Times New Roman" w:hAnsi="Times New Roman" w:cs="Times New Roman"/>
          <w:sz w:val="28"/>
          <w:szCs w:val="28"/>
        </w:rPr>
        <w:t>3. Подпункт 1.1 пункта 1 настоящего решения вступает в силу по истечении одного месяца со дня официального опубликования, но не ранее 1 числа очередного налогового периода по соответствующему налогу.</w:t>
      </w:r>
    </w:p>
    <w:p w:rsidR="0003034F" w:rsidRPr="0003034F" w:rsidRDefault="0003034F" w:rsidP="00573D7A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03034F">
        <w:rPr>
          <w:rFonts w:ascii="Times New Roman" w:hAnsi="Times New Roman" w:cs="Times New Roman"/>
          <w:sz w:val="28"/>
          <w:szCs w:val="28"/>
        </w:rPr>
        <w:t>4. Подпункт 1.2 пункта 1 настоящего решения вступает в силу с 1 января 2021 года.</w:t>
      </w:r>
    </w:p>
    <w:p w:rsidR="0003034F" w:rsidRPr="0003034F" w:rsidRDefault="0003034F" w:rsidP="00573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34F" w:rsidRDefault="0003034F" w:rsidP="00573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D7A" w:rsidRDefault="00573D7A" w:rsidP="00573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D7A" w:rsidRDefault="00573D7A" w:rsidP="00573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D7A" w:rsidRDefault="00573D7A" w:rsidP="00573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D7A" w:rsidRDefault="00573D7A" w:rsidP="00573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D7A" w:rsidRDefault="00573D7A" w:rsidP="00573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D7A" w:rsidRPr="0003034F" w:rsidRDefault="00573D7A" w:rsidP="00573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D7A" w:rsidRDefault="0003034F" w:rsidP="00573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34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03034F">
        <w:rPr>
          <w:rFonts w:ascii="Times New Roman" w:hAnsi="Times New Roman" w:cs="Times New Roman"/>
          <w:sz w:val="28"/>
          <w:szCs w:val="28"/>
        </w:rPr>
        <w:t>Мичуринского</w:t>
      </w:r>
      <w:proofErr w:type="gramEnd"/>
      <w:r w:rsidRPr="000303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34F" w:rsidRPr="0003034F" w:rsidRDefault="0003034F" w:rsidP="00573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34F">
        <w:rPr>
          <w:rFonts w:ascii="Times New Roman" w:hAnsi="Times New Roman" w:cs="Times New Roman"/>
          <w:sz w:val="28"/>
          <w:szCs w:val="28"/>
        </w:rPr>
        <w:t xml:space="preserve">сельского поселения:                                </w:t>
      </w:r>
      <w:r w:rsidR="00573D7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3034F">
        <w:rPr>
          <w:rFonts w:ascii="Times New Roman" w:hAnsi="Times New Roman" w:cs="Times New Roman"/>
          <w:sz w:val="28"/>
          <w:szCs w:val="28"/>
        </w:rPr>
        <w:t>Сироткина П.Г.</w:t>
      </w:r>
    </w:p>
    <w:p w:rsidR="0003034F" w:rsidRDefault="0003034F" w:rsidP="00573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D7A" w:rsidRDefault="00573D7A" w:rsidP="00573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D7A" w:rsidRDefault="00573D7A" w:rsidP="00573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D7A" w:rsidRPr="0003034F" w:rsidRDefault="00573D7A" w:rsidP="00573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34F" w:rsidRPr="0003034F" w:rsidRDefault="0003034F" w:rsidP="00573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34F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03034F" w:rsidRPr="0003034F" w:rsidRDefault="0003034F" w:rsidP="00573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34F">
        <w:rPr>
          <w:rFonts w:ascii="Times New Roman" w:hAnsi="Times New Roman" w:cs="Times New Roman"/>
          <w:sz w:val="28"/>
          <w:szCs w:val="28"/>
        </w:rPr>
        <w:t xml:space="preserve">Мичуринского сельского поселения:                                          </w:t>
      </w:r>
      <w:proofErr w:type="spellStart"/>
      <w:r w:rsidRPr="0003034F">
        <w:rPr>
          <w:rFonts w:ascii="Times New Roman" w:hAnsi="Times New Roman" w:cs="Times New Roman"/>
          <w:sz w:val="28"/>
          <w:szCs w:val="28"/>
        </w:rPr>
        <w:t>Медеубаев</w:t>
      </w:r>
      <w:proofErr w:type="spellEnd"/>
      <w:r w:rsidRPr="0003034F">
        <w:rPr>
          <w:rFonts w:ascii="Times New Roman" w:hAnsi="Times New Roman" w:cs="Times New Roman"/>
          <w:sz w:val="28"/>
          <w:szCs w:val="28"/>
        </w:rPr>
        <w:t xml:space="preserve"> А.П.</w:t>
      </w:r>
    </w:p>
    <w:p w:rsidR="0003034F" w:rsidRPr="0003034F" w:rsidRDefault="0003034F" w:rsidP="00573D7A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03034F" w:rsidRPr="0003034F" w:rsidRDefault="0003034F" w:rsidP="00573D7A">
      <w:pPr>
        <w:spacing w:after="0" w:line="240" w:lineRule="auto"/>
        <w:rPr>
          <w:rFonts w:ascii="Times New Roman" w:hAnsi="Times New Roman" w:cs="Times New Roman"/>
        </w:rPr>
      </w:pPr>
    </w:p>
    <w:sectPr w:rsidR="0003034F" w:rsidRPr="00030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A3A" w:rsidRDefault="00621A3A" w:rsidP="0003034F">
      <w:pPr>
        <w:spacing w:after="0" w:line="240" w:lineRule="auto"/>
      </w:pPr>
      <w:r>
        <w:separator/>
      </w:r>
    </w:p>
  </w:endnote>
  <w:endnote w:type="continuationSeparator" w:id="0">
    <w:p w:rsidR="00621A3A" w:rsidRDefault="00621A3A" w:rsidP="00030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A3A" w:rsidRDefault="00621A3A" w:rsidP="0003034F">
      <w:pPr>
        <w:spacing w:after="0" w:line="240" w:lineRule="auto"/>
      </w:pPr>
      <w:r>
        <w:separator/>
      </w:r>
    </w:p>
  </w:footnote>
  <w:footnote w:type="continuationSeparator" w:id="0">
    <w:p w:rsidR="00621A3A" w:rsidRDefault="00621A3A" w:rsidP="000303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907"/>
    <w:rsid w:val="0003034F"/>
    <w:rsid w:val="001E195B"/>
    <w:rsid w:val="003B06E5"/>
    <w:rsid w:val="00573D7A"/>
    <w:rsid w:val="00621A3A"/>
    <w:rsid w:val="006D4C9D"/>
    <w:rsid w:val="00733448"/>
    <w:rsid w:val="00957907"/>
    <w:rsid w:val="00EB55AC"/>
    <w:rsid w:val="00F7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34F"/>
  </w:style>
  <w:style w:type="paragraph" w:styleId="a5">
    <w:name w:val="footer"/>
    <w:basedOn w:val="a"/>
    <w:link w:val="a6"/>
    <w:uiPriority w:val="99"/>
    <w:unhideWhenUsed/>
    <w:rsid w:val="00030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34F"/>
  </w:style>
  <w:style w:type="paragraph" w:styleId="a7">
    <w:name w:val="Balloon Text"/>
    <w:basedOn w:val="a"/>
    <w:link w:val="a8"/>
    <w:uiPriority w:val="99"/>
    <w:semiHidden/>
    <w:unhideWhenUsed/>
    <w:rsid w:val="003B0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0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34F"/>
  </w:style>
  <w:style w:type="paragraph" w:styleId="a5">
    <w:name w:val="footer"/>
    <w:basedOn w:val="a"/>
    <w:link w:val="a6"/>
    <w:uiPriority w:val="99"/>
    <w:unhideWhenUsed/>
    <w:rsid w:val="00030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34F"/>
  </w:style>
  <w:style w:type="paragraph" w:styleId="a7">
    <w:name w:val="Balloon Text"/>
    <w:basedOn w:val="a"/>
    <w:link w:val="a8"/>
    <w:uiPriority w:val="99"/>
    <w:semiHidden/>
    <w:unhideWhenUsed/>
    <w:rsid w:val="003B0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0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2019-11-07T05:17:00Z</cp:lastPrinted>
  <dcterms:created xsi:type="dcterms:W3CDTF">2019-11-07T03:43:00Z</dcterms:created>
  <dcterms:modified xsi:type="dcterms:W3CDTF">2020-04-23T09:18:00Z</dcterms:modified>
</cp:coreProperties>
</file>